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654701" w:rsidRDefault="00654701" w:rsidP="00654701">
      <w:pPr>
        <w:jc w:val="center"/>
        <w:rPr>
          <w:b/>
          <w:sz w:val="28"/>
        </w:rPr>
      </w:pPr>
      <w:r w:rsidRPr="00654701">
        <w:rPr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470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4701">
        <w:rPr>
          <w:b/>
          <w:sz w:val="28"/>
        </w:rPr>
        <w:t xml:space="preserve">Regulamin </w:t>
      </w:r>
      <w:r w:rsidRPr="00654701">
        <w:rPr>
          <w:b/>
          <w:sz w:val="28"/>
        </w:rPr>
        <w:br/>
        <w:t>I Nocny Bieg Jasia i Małgosi w Ciechocinku</w:t>
      </w:r>
    </w:p>
    <w:p w:rsidR="00654701" w:rsidRPr="00654701" w:rsidRDefault="00654701" w:rsidP="0065470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54701" w:rsidRPr="000C4219" w:rsidRDefault="00654701" w:rsidP="00654701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Organizator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</w:rPr>
        <w:t>1.Organizatorem Biegu jest Ośrodek Sp</w:t>
      </w:r>
      <w:r w:rsidR="003462C7">
        <w:rPr>
          <w:rFonts w:cstheme="minorHAnsi"/>
          <w:color w:val="000000" w:themeColor="text1"/>
          <w:sz w:val="24"/>
          <w:szCs w:val="24"/>
        </w:rPr>
        <w:t>ortu i Rekreacji w Ciechocinku.</w:t>
      </w:r>
      <w:r w:rsidR="003462C7">
        <w:rPr>
          <w:rFonts w:cstheme="minorHAnsi"/>
          <w:color w:val="000000" w:themeColor="text1"/>
          <w:sz w:val="24"/>
          <w:szCs w:val="24"/>
        </w:rPr>
        <w:br/>
        <w:t xml:space="preserve">2.Współorganizatorem biegu jest </w:t>
      </w:r>
      <w:r w:rsidRPr="00594B42">
        <w:rPr>
          <w:rFonts w:cstheme="minorHAnsi"/>
          <w:color w:val="000000" w:themeColor="text1"/>
          <w:sz w:val="24"/>
          <w:szCs w:val="24"/>
        </w:rPr>
        <w:t>Towarzy</w:t>
      </w:r>
      <w:r w:rsidR="00EC0FE9">
        <w:rPr>
          <w:rFonts w:cstheme="minorHAnsi"/>
          <w:color w:val="000000" w:themeColor="text1"/>
          <w:sz w:val="24"/>
          <w:szCs w:val="24"/>
        </w:rPr>
        <w:t>stwo Przyjaciół Ciechocinka, Uzdrowisko Ciechocinek, OSP Ciechocinek.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Cel imprezy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1. Popularyzacja biegania jako najprostszej formy aktywności fizycznej,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2. Propagowanie biegania jako formy zdrowego stylu życia,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3. Integracja środowiska amatorów biegania,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 Stworzenie możliwości rywalizacji i współzawodnictwa sportowego,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5. Promocja walorów turystycznych Ciechocinka.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F6E92" w:rsidRPr="006C3CE5" w:rsidRDefault="00654701" w:rsidP="006C3CE5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Termin i Miejsce: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1. 09.11.2019 godz. 19:00.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2.Bieg przebiegać będzie na trasie szutrowo-betonowej, utwardzonej wzdłuż Tężni Solankowych – na dystansie </w:t>
      </w:r>
      <w:r w:rsidR="006C3CE5">
        <w:rPr>
          <w:rFonts w:cstheme="minorHAnsi"/>
          <w:color w:val="000000" w:themeColor="text1"/>
          <w:sz w:val="24"/>
          <w:szCs w:val="24"/>
          <w:shd w:val="clear" w:color="auto" w:fill="FFFFFF"/>
        </w:rPr>
        <w:t>ok 6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000</w:t>
      </w:r>
      <w:r w:rsidR="004F5B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 (2 pętle po</w:t>
      </w:r>
      <w:r w:rsidR="006C3C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ok</w:t>
      </w:r>
      <w:r w:rsidR="00240F99">
        <w:rPr>
          <w:rFonts w:cstheme="minorHAnsi"/>
          <w:color w:val="000000" w:themeColor="text1"/>
          <w:sz w:val="24"/>
          <w:szCs w:val="24"/>
          <w:shd w:val="clear" w:color="auto" w:fill="FFFFFF"/>
        </w:rPr>
        <w:t>oło</w:t>
      </w:r>
      <w:r w:rsidR="006C3C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3000 m </w:t>
      </w:r>
      <w:r w:rsidR="00F03B17">
        <w:rPr>
          <w:rFonts w:cstheme="minorHAnsi"/>
          <w:color w:val="000000" w:themeColor="text1"/>
          <w:sz w:val="24"/>
          <w:szCs w:val="24"/>
          <w:shd w:val="clear" w:color="auto" w:fill="FFFFFF"/>
        </w:rPr>
        <w:t>) – start i meta za Parkiem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Linowym, ul. Staszica.</w:t>
      </w:r>
      <w:r w:rsidR="006C3CE5" w:rsidRPr="006C3CE5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3CE5" w:rsidRPr="006C3CE5">
        <w:rPr>
          <w:rFonts w:cstheme="minorHAnsi"/>
          <w:color w:val="000000" w:themeColor="text1"/>
          <w:sz w:val="24"/>
          <w:szCs w:val="24"/>
          <w:shd w:val="clear" w:color="auto" w:fill="FFFFFF"/>
        </w:rPr>
        <w:t>Trasa nie posiada atestu.</w:t>
      </w:r>
    </w:p>
    <w:p w:rsidR="00654701" w:rsidRPr="00AF6E92" w:rsidRDefault="00AF6E92" w:rsidP="00AF6E92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AF6E92">
        <w:rPr>
          <w:rFonts w:cstheme="minorHAnsi"/>
          <w:color w:val="000000" w:themeColor="text1"/>
          <w:sz w:val="24"/>
          <w:szCs w:val="24"/>
          <w:shd w:val="clear" w:color="auto" w:fill="FFFFFF"/>
        </w:rPr>
        <w:t>3.</w:t>
      </w:r>
      <w:r w:rsidRPr="00AF6E92">
        <w:rPr>
          <w:color w:val="000000" w:themeColor="text1"/>
          <w:sz w:val="24"/>
          <w:szCs w:val="24"/>
        </w:rPr>
        <w:t xml:space="preserve"> </w:t>
      </w:r>
      <w:r w:rsidRPr="00AF6E92">
        <w:rPr>
          <w:rFonts w:cstheme="minorHAnsi"/>
          <w:color w:val="000000" w:themeColor="text1"/>
          <w:sz w:val="24"/>
          <w:szCs w:val="24"/>
          <w:shd w:val="clear" w:color="auto" w:fill="FFFFFF"/>
        </w:rPr>
        <w:t>Odbiór pakietów startowych: 09.11.2019 od godz. 17.30 w biurze zawodów</w:t>
      </w: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Limit czasu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rFonts w:cstheme="minorHAnsi"/>
          <w:color w:val="000000" w:themeColor="text1"/>
          <w:sz w:val="24"/>
          <w:szCs w:val="24"/>
        </w:rPr>
        <w:t>Limit czasu na poko</w:t>
      </w:r>
      <w:r w:rsidR="0089269E">
        <w:rPr>
          <w:rFonts w:cstheme="minorHAnsi"/>
          <w:color w:val="000000" w:themeColor="text1"/>
          <w:sz w:val="24"/>
          <w:szCs w:val="24"/>
        </w:rPr>
        <w:t xml:space="preserve">nanie dystansu w biegu wynosi 1 </w:t>
      </w:r>
      <w:bookmarkStart w:id="0" w:name="_GoBack"/>
      <w:bookmarkEnd w:id="0"/>
      <w:r w:rsidR="0089269E">
        <w:rPr>
          <w:rFonts w:cstheme="minorHAnsi"/>
          <w:color w:val="000000" w:themeColor="text1"/>
          <w:sz w:val="24"/>
          <w:szCs w:val="24"/>
        </w:rPr>
        <w:t>godz</w:t>
      </w:r>
      <w:r w:rsidR="001A4268">
        <w:rPr>
          <w:rFonts w:cstheme="minorHAnsi"/>
          <w:color w:val="000000" w:themeColor="text1"/>
          <w:sz w:val="24"/>
          <w:szCs w:val="24"/>
        </w:rPr>
        <w:t xml:space="preserve"> 15 min.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Zawodnicy, którzy nie ukończą biegu w limicie czasu zobowiązani są do zejścia z trasy.</w:t>
      </w:r>
    </w:p>
    <w:p w:rsidR="001A4268" w:rsidRPr="00594B42" w:rsidRDefault="001A4268" w:rsidP="001A4268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A3437F" w:rsidRPr="00594B42" w:rsidRDefault="00654701" w:rsidP="00407FF3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Z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głoszenia:</w:t>
      </w:r>
      <w:r w:rsidRPr="00594B42">
        <w:rPr>
          <w:rFonts w:cstheme="minorHAnsi"/>
          <w:color w:val="000000" w:themeColor="text1"/>
          <w:sz w:val="24"/>
          <w:szCs w:val="24"/>
        </w:rPr>
        <w:br/>
        <w:t>1. Warunkiem uczestnictwa w Biegu jest dokonanie rejestracji elektronicznej do biegu</w:t>
      </w:r>
      <w:r w:rsidR="00115666">
        <w:rPr>
          <w:rFonts w:cstheme="minorHAnsi"/>
          <w:color w:val="000000" w:themeColor="text1"/>
          <w:sz w:val="24"/>
          <w:szCs w:val="24"/>
        </w:rPr>
        <w:t xml:space="preserve">: </w:t>
      </w:r>
      <w:r w:rsidR="00407FF3" w:rsidRPr="007E226C">
        <w:rPr>
          <w:rFonts w:cstheme="minorHAnsi"/>
          <w:b/>
          <w:color w:val="FF0000"/>
          <w:sz w:val="24"/>
          <w:szCs w:val="24"/>
        </w:rPr>
        <w:t>https://forms.gle/m51haiZgbqJmA5yb6</w:t>
      </w:r>
      <w:r w:rsidRPr="00594B42">
        <w:rPr>
          <w:rFonts w:cstheme="minorHAnsi"/>
          <w:color w:val="000000" w:themeColor="text1"/>
          <w:sz w:val="24"/>
          <w:szCs w:val="24"/>
        </w:rPr>
        <w:t>, opłacenie pakietu startowego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w wysokości 15 zł.</w:t>
      </w:r>
      <w:r w:rsidR="00115666">
        <w:rPr>
          <w:rFonts w:cstheme="minorHAnsi"/>
          <w:color w:val="000000" w:themeColor="text1"/>
          <w:sz w:val="24"/>
          <w:szCs w:val="24"/>
        </w:rPr>
        <w:t>,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oraz podpisanie deklaracji uczestnictwa podczas odbioru pakietu w dniu zawodów. Wypełnienie deklaracji uczestnictwa i dokonanie opłaty rejestracyjnej, o której mowa jest jednoznaczne z akceptacją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2. Organizator zastrzega sobie prawo do odrzucenia każdej deklaracji uczestnictwa, co do którego istnieje podejrzenie, że została wypełniona niezgodnie z prawdą oraz do zdyskwalifikowania każdego Uczestnika, wobec którego istnieje uzasadnione przekonanie, że naruszył warunki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</w:rPr>
        <w:lastRenderedPageBreak/>
        <w:t>3. Łączna l</w:t>
      </w:r>
      <w:r w:rsidR="0075320E">
        <w:rPr>
          <w:rFonts w:cstheme="minorHAnsi"/>
          <w:color w:val="000000" w:themeColor="text1"/>
          <w:sz w:val="24"/>
          <w:szCs w:val="24"/>
        </w:rPr>
        <w:t>iczba Uczestników Biegu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jest ograniczona do 100 osób.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color w:val="000000" w:themeColor="text1"/>
          <w:sz w:val="24"/>
          <w:szCs w:val="24"/>
        </w:rPr>
        <w:t xml:space="preserve">4. Rejestracje elektroniczne przyjmowane będą do dnia 31 października 2019 (po tym terminie zgłoszenie jest niemożliwe). W dniu Biegu w biurze zawodów będzie możliwość zapisania dodatkowych osób w przypadku wolnych miejsc </w:t>
      </w:r>
      <w:proofErr w:type="spellStart"/>
      <w:r w:rsidRPr="00594B42">
        <w:rPr>
          <w:color w:val="000000" w:themeColor="text1"/>
          <w:sz w:val="24"/>
          <w:szCs w:val="24"/>
        </w:rPr>
        <w:t>ww</w:t>
      </w:r>
      <w:proofErr w:type="spellEnd"/>
      <w:r w:rsidRPr="00594B42">
        <w:rPr>
          <w:color w:val="000000" w:themeColor="text1"/>
          <w:sz w:val="24"/>
          <w:szCs w:val="24"/>
        </w:rPr>
        <w:t xml:space="preserve"> limitu. Organizator zastrzega sobie prawo przerwania zgłoszeń w momencie przekroczenia powyż</w:t>
      </w:r>
      <w:r w:rsidR="007E226C">
        <w:rPr>
          <w:color w:val="000000" w:themeColor="text1"/>
          <w:sz w:val="24"/>
          <w:szCs w:val="24"/>
        </w:rPr>
        <w:t xml:space="preserve">szej liczby Uczestników biegu. </w:t>
      </w:r>
      <w:r w:rsidR="00A3437F" w:rsidRPr="00594B42">
        <w:rPr>
          <w:color w:val="000000" w:themeColor="text1"/>
          <w:sz w:val="24"/>
          <w:szCs w:val="24"/>
        </w:rPr>
        <w:br/>
      </w:r>
      <w:r w:rsidR="007E226C">
        <w:rPr>
          <w:color w:val="000000" w:themeColor="text1"/>
          <w:sz w:val="24"/>
          <w:szCs w:val="24"/>
        </w:rPr>
        <w:t>5</w:t>
      </w:r>
      <w:r w:rsidRPr="00594B42">
        <w:rPr>
          <w:color w:val="000000" w:themeColor="text1"/>
          <w:sz w:val="24"/>
          <w:szCs w:val="24"/>
        </w:rPr>
        <w:t xml:space="preserve">. Odbiór pakietów startowych: </w:t>
      </w:r>
      <w:r w:rsidR="00A3437F" w:rsidRPr="00594B42">
        <w:rPr>
          <w:color w:val="000000" w:themeColor="text1"/>
          <w:sz w:val="24"/>
          <w:szCs w:val="24"/>
        </w:rPr>
        <w:t>09.11.2019 od godz.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17.30 w biurze zawodów.</w:t>
      </w:r>
    </w:p>
    <w:p w:rsidR="00A3437F" w:rsidRPr="00594B42" w:rsidRDefault="007E226C" w:rsidP="00A3437F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654701" w:rsidRPr="00594B42">
        <w:rPr>
          <w:color w:val="000000" w:themeColor="text1"/>
          <w:sz w:val="24"/>
          <w:szCs w:val="24"/>
        </w:rPr>
        <w:t xml:space="preserve">. Biuro zawodów będzie mieścić się w okolicach miejsca startu. </w:t>
      </w:r>
    </w:p>
    <w:p w:rsidR="00A3437F" w:rsidRPr="000C4219" w:rsidRDefault="00A3437F" w:rsidP="00A3437F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A3437F" w:rsidRPr="00594B42" w:rsidRDefault="00A3437F" w:rsidP="00A3437F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Zasady Uczestnictwa: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Udział w zawodach może wziąć każdy pełnoletni zawodnik, który zgłosi się do biegu, uiści opłatę startową oraz podpisze własnoręcznie oświadczenie o starcie w biegu na własną odpowiedzialność (podstawa prawna: Rozporządzenie Ministra Edukacji Narodowej z dnia 12.09.2001r. Dz. U. Nr 101 poz. 1095).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 Osoby do lat 18 (które w dniu biegu nie osiągnęły jeszcze pełnoletniości) zobowiązane są do posiadania pozwolenia na udział w zawodach od rodziców lub prawnych opiekunów, z ich podpisem. Warunkiem dopuszczenia ich do startu jest obecność rodzica lub opiekuna wraz z dowodem osobistym w momencie weryfikacji zawodnika w Biurze Zawodów.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3. Podpisując oświadczenie o udziale w biegu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Tężniowa</w:t>
      </w:r>
      <w:proofErr w:type="spellEnd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6 dla celów organizacji I Nocnego Biegu Jasia i Małgosi, oraz wykorzystanie ich wizerunku w celu promocji I Nocnego Biegu Jasia i Małgosi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dokumentowania zawodów. Osoby biorące udział w I Nocn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ym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Biegu Jasia i Małgosi przyjmują do wiadomości, że podanie danych osobowych jest dobrowolne jednak niezbędne do uczestnictwa w 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I Nocnym Biegu Jasia i Małgosi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Podczas 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I Nocnego Biegu Jasia i Małgosi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wszyscy Uczestnicy zobowiązani są posiadać numery startowe przymocowane z przodu koszulki startowej. Zasłanianie numeru startowego w części lub w całości powoduje dyskwalifikację Uczestnika.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p w:rsidR="00B35D89" w:rsidRPr="007E226C" w:rsidRDefault="00B35D89" w:rsidP="007E226C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Opłaty: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7E226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1. </w:t>
      </w:r>
      <w:r w:rsidRPr="007E226C">
        <w:rPr>
          <w:sz w:val="24"/>
          <w:szCs w:val="24"/>
        </w:rPr>
        <w:t>Opłata</w:t>
      </w:r>
      <w:r w:rsidR="0075320E">
        <w:rPr>
          <w:sz w:val="24"/>
          <w:szCs w:val="24"/>
        </w:rPr>
        <w:t xml:space="preserve"> startowa za udział w Biegu </w:t>
      </w:r>
      <w:r w:rsidRPr="007E226C">
        <w:rPr>
          <w:sz w:val="24"/>
          <w:szCs w:val="24"/>
        </w:rPr>
        <w:t xml:space="preserve"> wynosi 15 zł.</w:t>
      </w:r>
      <w:r w:rsidR="000C4219" w:rsidRPr="007E226C">
        <w:rPr>
          <w:sz w:val="24"/>
          <w:szCs w:val="24"/>
        </w:rPr>
        <w:t xml:space="preserve"> – opłatę należy uiścić </w:t>
      </w:r>
      <w:r w:rsidR="007E226C" w:rsidRPr="007E226C">
        <w:rPr>
          <w:sz w:val="24"/>
          <w:szCs w:val="24"/>
        </w:rPr>
        <w:br/>
      </w:r>
      <w:r w:rsidR="000C4219" w:rsidRPr="007E226C">
        <w:rPr>
          <w:sz w:val="24"/>
          <w:szCs w:val="24"/>
        </w:rPr>
        <w:t>w dniu Biegu w Biurze Zawodów podczas odbierania pakietu startowego.</w:t>
      </w:r>
    </w:p>
    <w:p w:rsidR="00B35D89" w:rsidRPr="00594B42" w:rsidRDefault="00B35D89" w:rsidP="00B35D89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7E226C" w:rsidRPr="007E226C" w:rsidRDefault="00B35D89" w:rsidP="007E226C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b/>
          <w:sz w:val="24"/>
          <w:szCs w:val="24"/>
        </w:rPr>
        <w:t>Klasyfikacja i Nagrody: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F14575">
        <w:rPr>
          <w:sz w:val="24"/>
          <w:szCs w:val="24"/>
        </w:rPr>
        <w:t xml:space="preserve">Klasyfikacja w biegu </w:t>
      </w:r>
      <w:r w:rsidR="00594B42" w:rsidRPr="00594B42">
        <w:rPr>
          <w:sz w:val="24"/>
          <w:szCs w:val="24"/>
        </w:rPr>
        <w:t xml:space="preserve"> - Open 3 pierwsze miejsca kobiet i mężczyzn.</w:t>
      </w:r>
      <w:r w:rsidR="00594B42" w:rsidRPr="00594B42">
        <w:rPr>
          <w:sz w:val="24"/>
          <w:szCs w:val="24"/>
        </w:rPr>
        <w:br/>
        <w:t>2. Zawodnicy z</w:t>
      </w:r>
      <w:r w:rsidR="00E12BE7">
        <w:rPr>
          <w:sz w:val="24"/>
          <w:szCs w:val="24"/>
        </w:rPr>
        <w:t xml:space="preserve"> miejsc 1-3 zostają nagrodzeni </w:t>
      </w:r>
      <w:r w:rsidR="00594B42" w:rsidRPr="00594B42">
        <w:rPr>
          <w:sz w:val="24"/>
          <w:szCs w:val="24"/>
        </w:rPr>
        <w:t xml:space="preserve"> pucharami. </w:t>
      </w:r>
      <w:r w:rsidR="00594B42" w:rsidRPr="00594B42">
        <w:rPr>
          <w:sz w:val="24"/>
          <w:szCs w:val="24"/>
        </w:rPr>
        <w:br/>
        <w:t xml:space="preserve">3. W przypadku pozyskania środków od sponsorów przewidywane są również </w:t>
      </w:r>
      <w:r w:rsidR="00594B42" w:rsidRPr="00594B42">
        <w:rPr>
          <w:sz w:val="24"/>
          <w:szCs w:val="24"/>
        </w:rPr>
        <w:lastRenderedPageBreak/>
        <w:t>nagrody rzeczowe – które zostaną rozlosowane wśród uczestników biegu.</w:t>
      </w:r>
      <w:r w:rsidR="00594B42" w:rsidRPr="00594B42">
        <w:rPr>
          <w:sz w:val="24"/>
          <w:szCs w:val="24"/>
        </w:rPr>
        <w:br/>
        <w:t>4. Przyznana zostanie również nagroda za najlepsze przebranie.</w:t>
      </w:r>
      <w:r w:rsidR="000353F0">
        <w:rPr>
          <w:sz w:val="24"/>
          <w:szCs w:val="24"/>
        </w:rPr>
        <w:br/>
        <w:t>5.</w:t>
      </w:r>
      <w:r w:rsidR="000353F0">
        <w:rPr>
          <w:rFonts w:cstheme="minorHAnsi"/>
          <w:color w:val="000000" w:themeColor="text1"/>
          <w:sz w:val="24"/>
          <w:szCs w:val="24"/>
        </w:rPr>
        <w:t xml:space="preserve"> Każdy Uczestnik otrzyma pamiątkowy medal.</w:t>
      </w:r>
      <w:r w:rsidR="007E226C">
        <w:rPr>
          <w:rFonts w:cstheme="minorHAnsi"/>
          <w:color w:val="000000" w:themeColor="text1"/>
          <w:sz w:val="24"/>
          <w:szCs w:val="24"/>
        </w:rPr>
        <w:br/>
        <w:t xml:space="preserve">6. </w:t>
      </w:r>
      <w:r w:rsidR="007E226C" w:rsidRPr="007E226C">
        <w:rPr>
          <w:sz w:val="24"/>
        </w:rPr>
        <w:t>Organizator zastrzega sobie prawo do wprowadzenia dodatkowych nagród w wybranych przez siebie klasyfikacjach.</w:t>
      </w:r>
    </w:p>
    <w:p w:rsidR="00594B42" w:rsidRPr="00594B42" w:rsidRDefault="00594B42" w:rsidP="00594B42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:rsidR="00594B42" w:rsidRPr="00594B42" w:rsidRDefault="00594B42" w:rsidP="00594B42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594B42" w:rsidRPr="000C4219" w:rsidRDefault="00594B42" w:rsidP="00594B42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Zwroty i Reklamacje:</w:t>
      </w:r>
      <w:r w:rsidRPr="000C4219">
        <w:rPr>
          <w:color w:val="000000" w:themeColor="text1"/>
          <w:sz w:val="24"/>
          <w:szCs w:val="24"/>
        </w:rPr>
        <w:t xml:space="preserve"> </w:t>
      </w:r>
      <w:r w:rsidRPr="000C4219">
        <w:rPr>
          <w:color w:val="000000" w:themeColor="text1"/>
          <w:sz w:val="24"/>
          <w:szCs w:val="24"/>
        </w:rPr>
        <w:br/>
        <w:t xml:space="preserve">1. Opłata rejestracyjna i koszt zakupionego pakietu startowego są bezzwrotne. </w:t>
      </w:r>
      <w:r w:rsidRPr="000C4219">
        <w:rPr>
          <w:color w:val="000000" w:themeColor="text1"/>
          <w:sz w:val="24"/>
          <w:szCs w:val="24"/>
        </w:rPr>
        <w:br/>
        <w:t xml:space="preserve">2. Wszelkie protesty i zażalenia dotyczące kolejności uczestników należy zgłaszać do organizatorów, a jego decyzje są ostateczne i nieodwołalne. </w:t>
      </w:r>
      <w:r w:rsidRPr="000C4219">
        <w:rPr>
          <w:color w:val="000000" w:themeColor="text1"/>
          <w:sz w:val="24"/>
          <w:szCs w:val="24"/>
        </w:rPr>
        <w:br/>
        <w:t xml:space="preserve">3. Przepisanie pakietu startowego na innego zawodnika jest możliwe do 31 października 2019 – osoba na którą rezygnuje ze startu przesyła taką informację na adres: </w:t>
      </w:r>
      <w:hyperlink r:id="rId8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</w:p>
    <w:p w:rsidR="00594B42" w:rsidRPr="000C4219" w:rsidRDefault="00594B42" w:rsidP="00594B42">
      <w:pPr>
        <w:pStyle w:val="Akapitzlist"/>
        <w:ind w:left="1080"/>
        <w:rPr>
          <w:color w:val="000000" w:themeColor="text1"/>
          <w:sz w:val="24"/>
          <w:szCs w:val="24"/>
        </w:rPr>
      </w:pPr>
    </w:p>
    <w:p w:rsidR="00594B42" w:rsidRPr="007E226C" w:rsidRDefault="00594B42" w:rsidP="000C421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Postanowienia Końcowe:</w:t>
      </w:r>
      <w:r w:rsidRPr="000C4219">
        <w:rPr>
          <w:color w:val="000000" w:themeColor="text1"/>
          <w:sz w:val="24"/>
          <w:szCs w:val="24"/>
        </w:rPr>
        <w:br/>
        <w:t>1. Kontakt do organizatora - tel. +48 665 143 941,</w:t>
      </w:r>
      <w:r w:rsidR="007E226C">
        <w:rPr>
          <w:color w:val="000000" w:themeColor="text1"/>
          <w:sz w:val="24"/>
          <w:szCs w:val="24"/>
        </w:rPr>
        <w:t xml:space="preserve"> +48 698 036 321,</w:t>
      </w:r>
      <w:r w:rsidRPr="000C4219">
        <w:rPr>
          <w:color w:val="000000" w:themeColor="text1"/>
          <w:sz w:val="24"/>
          <w:szCs w:val="24"/>
        </w:rPr>
        <w:t xml:space="preserve"> </w:t>
      </w:r>
      <w:hyperlink r:id="rId9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  <w:r w:rsidRPr="000C4219">
        <w:rPr>
          <w:color w:val="000000" w:themeColor="text1"/>
          <w:sz w:val="24"/>
          <w:szCs w:val="24"/>
        </w:rPr>
        <w:br/>
        <w:t xml:space="preserve">2. Organizator zapewnia Uczestnikom obsługę medyczną na czas trwania Biegu. </w:t>
      </w:r>
      <w:r w:rsidRPr="000C4219">
        <w:rPr>
          <w:color w:val="000000" w:themeColor="text1"/>
          <w:sz w:val="24"/>
          <w:szCs w:val="24"/>
        </w:rPr>
        <w:br/>
        <w:t xml:space="preserve">3. Organizator nie pokrywa kosztów medycznych lub transportu związanych z obecnością lub uczestnictwem w biegu. </w:t>
      </w:r>
      <w:r w:rsidRPr="000C4219">
        <w:rPr>
          <w:color w:val="000000" w:themeColor="text1"/>
          <w:sz w:val="24"/>
          <w:szCs w:val="24"/>
        </w:rPr>
        <w:br/>
        <w:t xml:space="preserve">4. Organizator nie odpowiada za rzeczy wartościowe pozostawione w szatni i depozycie. </w:t>
      </w:r>
      <w:r w:rsidR="007E226C">
        <w:rPr>
          <w:color w:val="000000" w:themeColor="text1"/>
          <w:sz w:val="24"/>
          <w:szCs w:val="24"/>
        </w:rPr>
        <w:br/>
      </w:r>
      <w:r w:rsidRPr="000C4219">
        <w:rPr>
          <w:color w:val="000000" w:themeColor="text1"/>
          <w:sz w:val="24"/>
          <w:szCs w:val="24"/>
        </w:rPr>
        <w:t>5. Wyniki zawodów zostaną umie</w:t>
      </w:r>
      <w:r w:rsidR="000C4219" w:rsidRPr="000C4219">
        <w:rPr>
          <w:color w:val="000000" w:themeColor="text1"/>
          <w:sz w:val="24"/>
          <w:szCs w:val="24"/>
        </w:rPr>
        <w:t xml:space="preserve">szczone na stronie internetowej </w:t>
      </w:r>
      <w:hyperlink r:id="rId10" w:history="1">
        <w:r w:rsidR="000C4219" w:rsidRPr="000C4219">
          <w:rPr>
            <w:rStyle w:val="Hipercze"/>
            <w:color w:val="000000" w:themeColor="text1"/>
            <w:sz w:val="24"/>
            <w:szCs w:val="24"/>
          </w:rPr>
          <w:t>www.osir.ciechocinek.pl</w:t>
        </w:r>
      </w:hyperlink>
      <w:r w:rsidR="000C4219" w:rsidRPr="000C4219">
        <w:rPr>
          <w:color w:val="000000" w:themeColor="text1"/>
          <w:sz w:val="24"/>
          <w:szCs w:val="24"/>
        </w:rPr>
        <w:t xml:space="preserve"> </w:t>
      </w:r>
      <w:r w:rsidR="000C4219" w:rsidRPr="000C4219">
        <w:rPr>
          <w:color w:val="000000" w:themeColor="text1"/>
          <w:sz w:val="24"/>
          <w:szCs w:val="24"/>
        </w:rPr>
        <w:br/>
        <w:t>6</w:t>
      </w:r>
      <w:r w:rsidRPr="000C4219">
        <w:rPr>
          <w:color w:val="000000" w:themeColor="text1"/>
          <w:sz w:val="24"/>
          <w:szCs w:val="24"/>
        </w:rPr>
        <w:t xml:space="preserve">. Dane osobowe Uczestników Biegu zbierana są przez Organizatora w celu przeprowadzenia imprezy pt. </w:t>
      </w:r>
      <w:r w:rsidR="000C4219" w:rsidRPr="000C4219">
        <w:rPr>
          <w:color w:val="000000" w:themeColor="text1"/>
          <w:sz w:val="24"/>
          <w:szCs w:val="24"/>
        </w:rPr>
        <w:t>I Nocny Bieg Jasia i Małgosi w Ciechocinku</w:t>
      </w:r>
      <w:r w:rsidRPr="000C4219">
        <w:rPr>
          <w:color w:val="000000" w:themeColor="text1"/>
          <w:sz w:val="24"/>
          <w:szCs w:val="24"/>
        </w:rPr>
        <w:t xml:space="preserve">. </w:t>
      </w:r>
      <w:r w:rsidR="000C4219" w:rsidRPr="000C4219">
        <w:rPr>
          <w:color w:val="000000" w:themeColor="text1"/>
          <w:sz w:val="24"/>
          <w:szCs w:val="24"/>
        </w:rPr>
        <w:br/>
        <w:t xml:space="preserve">7. </w:t>
      </w:r>
      <w:r w:rsidRPr="000C4219">
        <w:rPr>
          <w:color w:val="000000" w:themeColor="text1"/>
          <w:sz w:val="24"/>
          <w:szCs w:val="24"/>
        </w:rPr>
        <w:t xml:space="preserve">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0C4219" w:rsidRPr="000C4219">
        <w:rPr>
          <w:color w:val="000000" w:themeColor="text1"/>
          <w:sz w:val="24"/>
          <w:szCs w:val="24"/>
        </w:rPr>
        <w:br/>
        <w:t xml:space="preserve">8. Organizator zastrzega sobie prawo do wprowadzenia zmian w Regulaminie. Wiążąca i ostateczna interpretacja Regulaminu należy do Organizatora. </w:t>
      </w:r>
      <w:r w:rsidR="007E226C">
        <w:rPr>
          <w:color w:val="000000" w:themeColor="text1"/>
          <w:sz w:val="24"/>
          <w:szCs w:val="24"/>
        </w:rPr>
        <w:br/>
      </w:r>
      <w:r w:rsidR="000C4219" w:rsidRPr="000C4219">
        <w:rPr>
          <w:color w:val="000000" w:themeColor="text1"/>
          <w:sz w:val="24"/>
          <w:szCs w:val="24"/>
        </w:rPr>
        <w:t>O zmianach w Regulaminie Organizator będzie informował na stronie internetowej Biegu. Prawo interpretacji i zmian w regulaminie należy wyłącznie do Organizatora. Sprawy nie objęte regulaminem rozstrzyga Organizator</w:t>
      </w:r>
      <w:r w:rsidR="007E226C">
        <w:rPr>
          <w:color w:val="000000" w:themeColor="text1"/>
          <w:sz w:val="24"/>
          <w:szCs w:val="24"/>
        </w:rPr>
        <w:t>.</w:t>
      </w:r>
      <w:r w:rsidR="007E226C">
        <w:rPr>
          <w:color w:val="000000" w:themeColor="text1"/>
          <w:sz w:val="24"/>
          <w:szCs w:val="24"/>
        </w:rPr>
        <w:br/>
      </w:r>
      <w:r w:rsidR="007E226C" w:rsidRPr="007E226C">
        <w:rPr>
          <w:color w:val="000000" w:themeColor="text1"/>
          <w:sz w:val="24"/>
          <w:szCs w:val="24"/>
        </w:rPr>
        <w:t xml:space="preserve">9. </w:t>
      </w:r>
      <w:r w:rsidR="007E226C" w:rsidRPr="007E226C">
        <w:rPr>
          <w:sz w:val="24"/>
          <w:szCs w:val="24"/>
        </w:rPr>
        <w:t>Uczestnik startuje wyłącznie na własną odpowiedzialność i ponosi związane z tym ryzyko. Wszyscy uczestnicy  przyjmują do wiadomości, że udział w biegu wiąże się z wysiłkiem fizycznym i pociąga za sobą naturalne ryzyko i zagrożenie wypadkami, możliwość odniesienia obrażeń ciała i urazów fizycznych (w tym śmierci). Prze</w:t>
      </w:r>
      <w:r w:rsidR="007E226C">
        <w:rPr>
          <w:sz w:val="24"/>
          <w:szCs w:val="24"/>
        </w:rPr>
        <w:t xml:space="preserve">kazanie </w:t>
      </w:r>
      <w:r w:rsidR="007E226C" w:rsidRPr="007E226C">
        <w:rPr>
          <w:sz w:val="24"/>
          <w:szCs w:val="24"/>
        </w:rPr>
        <w:t xml:space="preserve">Organizatorowi prawidłowo wypełnionego formularza </w:t>
      </w:r>
      <w:r w:rsidR="007E226C" w:rsidRPr="007E226C">
        <w:rPr>
          <w:sz w:val="24"/>
          <w:szCs w:val="24"/>
        </w:rPr>
        <w:lastRenderedPageBreak/>
        <w:t>rejestracyjnego oraz dokonanie opłaty startowej oznacza, że  Uczestnik rozważył i ocenił charakter, zakres i stopień ryzyka wiążącego się z uczestnictwem w biegu i dobrowolnie zdecydował się podjąć to ryzyko, startując w Biegu wyłącznie na własną odpowiedzialność. </w:t>
      </w:r>
      <w:r w:rsidR="007E226C" w:rsidRPr="007E226C">
        <w:rPr>
          <w:sz w:val="24"/>
          <w:szCs w:val="24"/>
        </w:rPr>
        <w:br/>
        <w:t>10. Uczestnik posiada aktualne badania lekarskie dopuszczające do startu w Biegu lub podpisze własnoręcznie</w:t>
      </w:r>
      <w:r w:rsidR="007E226C">
        <w:rPr>
          <w:sz w:val="24"/>
          <w:szCs w:val="24"/>
        </w:rPr>
        <w:t xml:space="preserve"> </w:t>
      </w:r>
      <w:r w:rsidR="007E226C" w:rsidRPr="007E226C">
        <w:rPr>
          <w:sz w:val="24"/>
          <w:szCs w:val="24"/>
        </w:rPr>
        <w:t>oświadczenie o braku przeciwwskazań do udziału w biegu.</w:t>
      </w:r>
      <w:r w:rsidR="007E226C" w:rsidRPr="007E226C">
        <w:rPr>
          <w:sz w:val="24"/>
          <w:szCs w:val="24"/>
        </w:rPr>
        <w:br/>
        <w:t>11. Organizator zaleca Uczestnikom wykonanie profilaktycznych badań lekarskich mogących potwierdzić brak</w:t>
      </w:r>
      <w:r w:rsidR="007E226C">
        <w:rPr>
          <w:sz w:val="24"/>
          <w:szCs w:val="24"/>
        </w:rPr>
        <w:t xml:space="preserve"> </w:t>
      </w:r>
      <w:r w:rsidR="007E226C" w:rsidRPr="007E226C">
        <w:rPr>
          <w:sz w:val="24"/>
          <w:szCs w:val="24"/>
        </w:rPr>
        <w:t>przeciwwskazań do udziału w biegu.</w:t>
      </w:r>
    </w:p>
    <w:p w:rsidR="00594B42" w:rsidRPr="00654701" w:rsidRDefault="00594B42" w:rsidP="000C4219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3437F" w:rsidRPr="00654701" w:rsidRDefault="00A3437F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 w:rsidSect="0009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701"/>
    <w:rsid w:val="000353F0"/>
    <w:rsid w:val="00090AB8"/>
    <w:rsid w:val="000C4219"/>
    <w:rsid w:val="00115666"/>
    <w:rsid w:val="001A4268"/>
    <w:rsid w:val="00240F99"/>
    <w:rsid w:val="00274A70"/>
    <w:rsid w:val="003462C7"/>
    <w:rsid w:val="00407FF3"/>
    <w:rsid w:val="004F5B74"/>
    <w:rsid w:val="00594B42"/>
    <w:rsid w:val="00654701"/>
    <w:rsid w:val="006C3CE5"/>
    <w:rsid w:val="0075320E"/>
    <w:rsid w:val="007E226C"/>
    <w:rsid w:val="0089269E"/>
    <w:rsid w:val="00985A75"/>
    <w:rsid w:val="00A3437F"/>
    <w:rsid w:val="00AF6E92"/>
    <w:rsid w:val="00B35D89"/>
    <w:rsid w:val="00E12BE7"/>
    <w:rsid w:val="00EC0FE9"/>
    <w:rsid w:val="00F03B17"/>
    <w:rsid w:val="00F1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osir@ciechocine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ir.ciecho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r.osir@ciecho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Tomek</cp:lastModifiedBy>
  <cp:revision>50</cp:revision>
  <cp:lastPrinted>2019-10-08T11:08:00Z</cp:lastPrinted>
  <dcterms:created xsi:type="dcterms:W3CDTF">2019-10-08T09:14:00Z</dcterms:created>
  <dcterms:modified xsi:type="dcterms:W3CDTF">2019-11-07T22:48:00Z</dcterms:modified>
</cp:coreProperties>
</file>